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271" w:rsidRPr="00791271" w:rsidRDefault="00791271" w:rsidP="00791271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91271">
        <w:rPr>
          <w:rFonts w:ascii="Arial" w:hAnsi="Arial" w:cs="Arial"/>
          <w:b/>
          <w:sz w:val="20"/>
          <w:szCs w:val="20"/>
        </w:rPr>
        <w:t>LAMPIRAN 2</w:t>
      </w:r>
    </w:p>
    <w:p w:rsidR="00791271" w:rsidRPr="00791271" w:rsidRDefault="00791271" w:rsidP="0079127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791271" w:rsidRPr="00791271" w:rsidRDefault="00791271" w:rsidP="0079127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791271" w:rsidRDefault="00791271" w:rsidP="00791271">
      <w:pPr>
        <w:spacing w:after="0" w:line="240" w:lineRule="auto"/>
        <w:rPr>
          <w:rFonts w:ascii="Arial" w:hAnsi="Arial" w:cs="Arial"/>
          <w:b/>
          <w:szCs w:val="20"/>
        </w:rPr>
      </w:pPr>
      <w:r w:rsidRPr="007B4734">
        <w:rPr>
          <w:rFonts w:ascii="Arial" w:hAnsi="Arial" w:cs="Arial"/>
          <w:b/>
          <w:szCs w:val="20"/>
        </w:rPr>
        <w:t>SENARAI AKAUN BANK LAIN</w:t>
      </w:r>
    </w:p>
    <w:p w:rsidR="007B4734" w:rsidRPr="007B4734" w:rsidRDefault="007B4734" w:rsidP="00791271">
      <w:pPr>
        <w:spacing w:after="0" w:line="240" w:lineRule="auto"/>
        <w:rPr>
          <w:rFonts w:ascii="Arial" w:hAnsi="Arial" w:cs="Arial"/>
          <w:b/>
          <w:szCs w:val="20"/>
        </w:rPr>
      </w:pPr>
    </w:p>
    <w:p w:rsidR="00791271" w:rsidRPr="00791271" w:rsidRDefault="00791271" w:rsidP="00791271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706"/>
        <w:gridCol w:w="1277"/>
        <w:gridCol w:w="1276"/>
        <w:gridCol w:w="3542"/>
        <w:gridCol w:w="1700"/>
        <w:gridCol w:w="851"/>
        <w:gridCol w:w="1104"/>
      </w:tblGrid>
      <w:tr w:rsidR="00791271" w:rsidRPr="00791271" w:rsidTr="007B4734">
        <w:trPr>
          <w:trHeight w:val="883"/>
          <w:jc w:val="center"/>
        </w:trPr>
        <w:tc>
          <w:tcPr>
            <w:tcW w:w="337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BIL</w:t>
            </w:r>
          </w:p>
        </w:tc>
        <w:tc>
          <w:tcPr>
            <w:tcW w:w="610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KOD AKAUN 1GFMAS</w:t>
            </w:r>
          </w:p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KOD LEJAR TUNAI</w:t>
            </w:r>
          </w:p>
        </w:tc>
        <w:tc>
          <w:tcPr>
            <w:tcW w:w="1694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AKAUN BANK</w:t>
            </w:r>
          </w:p>
        </w:tc>
        <w:tc>
          <w:tcPr>
            <w:tcW w:w="813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KOD</w:t>
            </w:r>
          </w:p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PEJABAT PERAKAUNAN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271">
              <w:rPr>
                <w:rFonts w:ascii="Arial" w:hAnsi="Arial" w:cs="Arial"/>
                <w:b/>
                <w:sz w:val="20"/>
                <w:szCs w:val="20"/>
              </w:rPr>
              <w:t>KOD DANA</w:t>
            </w:r>
          </w:p>
        </w:tc>
        <w:tc>
          <w:tcPr>
            <w:tcW w:w="528" w:type="pct"/>
            <w:shd w:val="clear" w:color="auto" w:fill="BFBFBF" w:themeFill="background1" w:themeFillShade="BF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SEGMEN</w:t>
            </w:r>
          </w:p>
        </w:tc>
      </w:tr>
      <w:tr w:rsidR="00791271" w:rsidRPr="00791271" w:rsidTr="007B4734">
        <w:trPr>
          <w:trHeight w:val="1022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A0118101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T0222160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AMANAH NEGARA/ PERBENDAHARAAN, KEMENTERIAN KEWANGAN/BNM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1012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709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A0118102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T0222252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TABUNG BAYARAN BALIK CUKAI/LHDN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1012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690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A0118103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T0222250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TABUNG BENCANA KEMENTERIAN LUAR NEGERI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1111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698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A0118104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T0222251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KEMANUSIAAN RAKYAT PALESTIN/KLN/AFFINBANK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1111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550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A0118105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T0239907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CROWN AGENT LONDON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712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A0118201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T0222280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BANK JABATAN HAL EHWAL VETERAN-AFFIN BANK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1106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692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A0118202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T0222310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 xml:space="preserve">BANK KEMENTERIAN LUAR NEGERI (SPLN)-BIMB 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1111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416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A0118204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T0227470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BANK JPA PENCEN – CIMB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705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A0118205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T0239910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KOMANWEL UNTUK KERJASAMA TEKNIKAL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1012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545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A0118206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T0239927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AKAUN BAYARAN GST 1-RHB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1126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426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A0118207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T0239928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AKAUN BAYARAN GST 2-RHB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1126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791271" w:rsidRPr="00791271" w:rsidTr="007B4734">
        <w:trPr>
          <w:trHeight w:val="546"/>
          <w:jc w:val="center"/>
        </w:trPr>
        <w:tc>
          <w:tcPr>
            <w:tcW w:w="337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A0118208</w:t>
            </w:r>
          </w:p>
        </w:tc>
        <w:tc>
          <w:tcPr>
            <w:tcW w:w="610" w:type="pct"/>
            <w:vAlign w:val="center"/>
          </w:tcPr>
          <w:p w:rsidR="00791271" w:rsidRPr="00791271" w:rsidRDefault="00791271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T0239929</w:t>
            </w:r>
          </w:p>
        </w:tc>
        <w:tc>
          <w:tcPr>
            <w:tcW w:w="1694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AKAUN TERIMAAN GST-RHB</w:t>
            </w:r>
          </w:p>
        </w:tc>
        <w:tc>
          <w:tcPr>
            <w:tcW w:w="813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1126</w:t>
            </w:r>
          </w:p>
        </w:tc>
        <w:tc>
          <w:tcPr>
            <w:tcW w:w="407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791271" w:rsidRPr="00791271" w:rsidRDefault="00791271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1271"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  <w:tr w:rsidR="001E4C12" w:rsidRPr="00791271" w:rsidTr="007B4734">
        <w:trPr>
          <w:trHeight w:val="546"/>
          <w:jc w:val="center"/>
        </w:trPr>
        <w:tc>
          <w:tcPr>
            <w:tcW w:w="337" w:type="pct"/>
            <w:vAlign w:val="center"/>
          </w:tcPr>
          <w:p w:rsidR="001E4C12" w:rsidRPr="00791271" w:rsidRDefault="001E4C12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610" w:type="pct"/>
            <w:vAlign w:val="center"/>
          </w:tcPr>
          <w:p w:rsidR="001E4C12" w:rsidRPr="00791271" w:rsidRDefault="001E4C12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C12">
              <w:rPr>
                <w:rFonts w:ascii="Arial" w:hAnsi="Arial" w:cs="Arial"/>
                <w:sz w:val="20"/>
                <w:szCs w:val="20"/>
              </w:rPr>
              <w:t>A0118106</w:t>
            </w:r>
          </w:p>
        </w:tc>
        <w:tc>
          <w:tcPr>
            <w:tcW w:w="610" w:type="pct"/>
            <w:vAlign w:val="center"/>
          </w:tcPr>
          <w:p w:rsidR="001E4C12" w:rsidRPr="00791271" w:rsidRDefault="001E4C12" w:rsidP="007B47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1E4C12">
              <w:rPr>
                <w:rFonts w:ascii="Arial" w:hAnsi="Arial" w:cs="Arial"/>
                <w:sz w:val="20"/>
                <w:szCs w:val="20"/>
              </w:rPr>
              <w:t>0118106</w:t>
            </w:r>
          </w:p>
        </w:tc>
        <w:tc>
          <w:tcPr>
            <w:tcW w:w="1694" w:type="pct"/>
            <w:vAlign w:val="center"/>
          </w:tcPr>
          <w:p w:rsidR="001E4C12" w:rsidRPr="00791271" w:rsidRDefault="001E4C12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1E4C12">
              <w:rPr>
                <w:rFonts w:ascii="Arial" w:hAnsi="Arial" w:cs="Arial"/>
                <w:sz w:val="20"/>
                <w:szCs w:val="20"/>
              </w:rPr>
              <w:t>ASSETS RECOVERY TRUST ACCOUNT-MOF</w:t>
            </w:r>
          </w:p>
        </w:tc>
        <w:tc>
          <w:tcPr>
            <w:tcW w:w="813" w:type="pct"/>
            <w:vAlign w:val="center"/>
          </w:tcPr>
          <w:p w:rsidR="001E4C12" w:rsidRPr="00791271" w:rsidRDefault="008724A7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407" w:type="pct"/>
            <w:vAlign w:val="center"/>
          </w:tcPr>
          <w:p w:rsidR="001E4C12" w:rsidRPr="00791271" w:rsidRDefault="008724A7" w:rsidP="00791271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G000</w:t>
            </w:r>
          </w:p>
        </w:tc>
        <w:tc>
          <w:tcPr>
            <w:tcW w:w="528" w:type="pct"/>
            <w:vAlign w:val="center"/>
          </w:tcPr>
          <w:p w:rsidR="001E4C12" w:rsidRPr="00791271" w:rsidRDefault="008724A7" w:rsidP="00791271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B7</w:t>
            </w:r>
          </w:p>
        </w:tc>
      </w:tr>
    </w:tbl>
    <w:p w:rsidR="00FD10C9" w:rsidRPr="00791271" w:rsidRDefault="00FD10C9">
      <w:pPr>
        <w:rPr>
          <w:rFonts w:ascii="Arial" w:hAnsi="Arial" w:cs="Arial"/>
          <w:sz w:val="20"/>
          <w:szCs w:val="20"/>
        </w:rPr>
      </w:pPr>
    </w:p>
    <w:sectPr w:rsidR="00FD10C9" w:rsidRPr="00791271" w:rsidSect="007912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271"/>
    <w:rsid w:val="001E4C12"/>
    <w:rsid w:val="00791271"/>
    <w:rsid w:val="007B4734"/>
    <w:rsid w:val="00837926"/>
    <w:rsid w:val="008724A7"/>
    <w:rsid w:val="00FD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DB2AF9-C011-43DA-B99A-BC184325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12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1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Nurul Hiedayah Binti Azman</dc:creator>
  <cp:keywords/>
  <dc:description/>
  <cp:lastModifiedBy>Masni Aryanti Binti Mohamed Amin</cp:lastModifiedBy>
  <cp:revision>2</cp:revision>
  <dcterms:created xsi:type="dcterms:W3CDTF">2021-10-20T04:40:00Z</dcterms:created>
  <dcterms:modified xsi:type="dcterms:W3CDTF">2021-10-20T04:40:00Z</dcterms:modified>
</cp:coreProperties>
</file>