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0AA" w:rsidRPr="0071219C" w:rsidRDefault="004C60AA" w:rsidP="004C60AA">
      <w:pPr>
        <w:jc w:val="right"/>
        <w:rPr>
          <w:rFonts w:cs="Arial"/>
          <w:szCs w:val="22"/>
        </w:rPr>
      </w:pPr>
      <w:r>
        <w:rPr>
          <w:rFonts w:cs="Arial"/>
          <w:noProof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B9C90" wp14:editId="4BE21222">
                <wp:simplePos x="0" y="0"/>
                <wp:positionH relativeFrom="column">
                  <wp:posOffset>-471805</wp:posOffset>
                </wp:positionH>
                <wp:positionV relativeFrom="paragraph">
                  <wp:posOffset>-54816</wp:posOffset>
                </wp:positionV>
                <wp:extent cx="6737299" cy="8946490"/>
                <wp:effectExtent l="0" t="0" r="26035" b="2667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7299" cy="89464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E460B" id="Rectangle 28" o:spid="_x0000_s1026" style="position:absolute;margin-left:-37.15pt;margin-top:-4.3pt;width:530.5pt;height:704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" filled="f" strokecolor="black [3213]" strokeweight="1pt"/>
            </w:pict>
          </mc:Fallback>
        </mc:AlternateContent>
      </w:r>
      <w:r w:rsidRPr="0071219C">
        <w:rPr>
          <w:rFonts w:cs="Arial"/>
          <w:szCs w:val="22"/>
        </w:rPr>
        <w:t>(Kew.290-Pin. 1/2017)</w:t>
      </w:r>
      <w:bookmarkStart w:id="0" w:name="_GoBack"/>
      <w:bookmarkEnd w:id="0"/>
    </w:p>
    <w:p w:rsidR="004C60AA" w:rsidRPr="0071219C" w:rsidRDefault="004C60AA" w:rsidP="004C60AA">
      <w:pPr>
        <w:rPr>
          <w:rFonts w:cs="Arial"/>
          <w:szCs w:val="22"/>
        </w:rPr>
      </w:pPr>
      <w:r>
        <w:rPr>
          <w:rFonts w:cs="Arial"/>
          <w:noProof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E89AE" wp14:editId="06549E33">
                <wp:simplePos x="0" y="0"/>
                <wp:positionH relativeFrom="column">
                  <wp:posOffset>651510</wp:posOffset>
                </wp:positionH>
                <wp:positionV relativeFrom="paragraph">
                  <wp:posOffset>43815</wp:posOffset>
                </wp:positionV>
                <wp:extent cx="5534025" cy="485775"/>
                <wp:effectExtent l="0" t="0" r="9525" b="9525"/>
                <wp:wrapNone/>
                <wp:docPr id="1126" name="Text Box 1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340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0AA" w:rsidRDefault="004C60AA" w:rsidP="004C60AA">
                            <w:pPr>
                              <w:jc w:val="center"/>
                              <w:rPr>
                                <w:rFonts w:cs="Arial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>ARAHAN PERBENDAHARAAN 101</w:t>
                            </w:r>
                          </w:p>
                          <w:p w:rsidR="004C60AA" w:rsidRDefault="004C60AA" w:rsidP="004C60AA">
                            <w:pPr>
                              <w:jc w:val="center"/>
                              <w:rPr>
                                <w:rFonts w:cs="Arial"/>
                                <w:b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>Pegawai-</w:t>
                            </w:r>
                            <w:r w:rsidRPr="0046633A">
                              <w:rPr>
                                <w:rFonts w:cs="Arial"/>
                                <w:b/>
                                <w:szCs w:val="22"/>
                              </w:rPr>
                              <w:t>Pegawai</w:t>
                            </w:r>
                            <w:proofErr w:type="spellEnd"/>
                            <w:r w:rsidRPr="0046633A">
                              <w:rPr>
                                <w:rFonts w:cs="Arial"/>
                                <w:b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6633A">
                              <w:rPr>
                                <w:rFonts w:cs="Arial"/>
                                <w:b/>
                                <w:szCs w:val="22"/>
                              </w:rPr>
                              <w:t>Memperaku</w:t>
                            </w:r>
                            <w:proofErr w:type="spellEnd"/>
                            <w:r w:rsidRPr="0046633A">
                              <w:rPr>
                                <w:rFonts w:cs="Arial"/>
                                <w:b/>
                                <w:szCs w:val="22"/>
                              </w:rPr>
                              <w:t xml:space="preserve"> Dan </w:t>
                            </w:r>
                            <w:proofErr w:type="spellStart"/>
                            <w:r w:rsidRPr="0046633A">
                              <w:rPr>
                                <w:rFonts w:cs="Arial"/>
                                <w:b/>
                                <w:szCs w:val="22"/>
                              </w:rPr>
                              <w:t>Menandatangani</w:t>
                            </w:r>
                            <w:proofErr w:type="spellEnd"/>
                            <w:r w:rsidRPr="0046633A">
                              <w:rPr>
                                <w:rFonts w:cs="Arial"/>
                                <w:b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>Baucar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E89AE" id="_x0000_t202" coordsize="21600,21600" o:spt="202" path="m,l,21600r21600,l21600,xe">
                <v:stroke joinstyle="miter"/>
                <v:path gradientshapeok="t" o:connecttype="rect"/>
              </v:shapetype>
              <v:shape id="Text Box 1126" o:spid="_x0000_s1026" type="#_x0000_t202" style="position:absolute;left:0;text-align:left;margin-left:51.3pt;margin-top:3.45pt;width:435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" fillcolor="white [3201]" stroked="f" strokeweight=".5pt">
                <v:textbox>
                  <w:txbxContent>
                    <w:p w:rsidR="004C60AA" w:rsidRDefault="004C60AA" w:rsidP="004C60AA">
                      <w:pPr>
                        <w:jc w:val="center"/>
                        <w:rPr>
                          <w:rFonts w:cs="Arial"/>
                          <w:b/>
                          <w:szCs w:val="22"/>
                        </w:rPr>
                      </w:pPr>
                      <w:r>
                        <w:rPr>
                          <w:rFonts w:cs="Arial"/>
                          <w:b/>
                          <w:szCs w:val="22"/>
                        </w:rPr>
                        <w:t>ARAHAN PERBENDAHARAAN 101</w:t>
                      </w:r>
                    </w:p>
                    <w:p w:rsidR="004C60AA" w:rsidRDefault="004C60AA" w:rsidP="004C60AA">
                      <w:pPr>
                        <w:jc w:val="center"/>
                        <w:rPr>
                          <w:rFonts w:cs="Arial"/>
                          <w:b/>
                          <w:szCs w:val="22"/>
                        </w:rPr>
                      </w:pPr>
                      <w:proofErr w:type="spellStart"/>
                      <w:r>
                        <w:rPr>
                          <w:rFonts w:cs="Arial"/>
                          <w:b/>
                          <w:szCs w:val="22"/>
                        </w:rPr>
                        <w:t>Pegawai-</w:t>
                      </w:r>
                      <w:r w:rsidRPr="0046633A">
                        <w:rPr>
                          <w:rFonts w:cs="Arial"/>
                          <w:b/>
                          <w:szCs w:val="22"/>
                        </w:rPr>
                        <w:t>Pegawai</w:t>
                      </w:r>
                      <w:proofErr w:type="spellEnd"/>
                      <w:r w:rsidRPr="0046633A">
                        <w:rPr>
                          <w:rFonts w:cs="Arial"/>
                          <w:b/>
                          <w:szCs w:val="22"/>
                        </w:rPr>
                        <w:t xml:space="preserve"> </w:t>
                      </w:r>
                      <w:proofErr w:type="spellStart"/>
                      <w:r w:rsidRPr="0046633A">
                        <w:rPr>
                          <w:rFonts w:cs="Arial"/>
                          <w:b/>
                          <w:szCs w:val="22"/>
                        </w:rPr>
                        <w:t>Memperaku</w:t>
                      </w:r>
                      <w:proofErr w:type="spellEnd"/>
                      <w:r w:rsidRPr="0046633A">
                        <w:rPr>
                          <w:rFonts w:cs="Arial"/>
                          <w:b/>
                          <w:szCs w:val="22"/>
                        </w:rPr>
                        <w:t xml:space="preserve"> Dan </w:t>
                      </w:r>
                      <w:proofErr w:type="spellStart"/>
                      <w:r w:rsidRPr="0046633A">
                        <w:rPr>
                          <w:rFonts w:cs="Arial"/>
                          <w:b/>
                          <w:szCs w:val="22"/>
                        </w:rPr>
                        <w:t>Menandatangani</w:t>
                      </w:r>
                      <w:proofErr w:type="spellEnd"/>
                      <w:r w:rsidRPr="0046633A">
                        <w:rPr>
                          <w:rFonts w:cs="Arial"/>
                          <w:b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Arial"/>
                          <w:b/>
                          <w:szCs w:val="22"/>
                        </w:rPr>
                        <w:t>Baucar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1219C">
        <w:rPr>
          <w:rFonts w:cs="Arial"/>
          <w:noProof/>
          <w:szCs w:val="22"/>
          <w:lang w:val="en-MY" w:eastAsia="en-MY"/>
        </w:rPr>
        <w:drawing>
          <wp:inline distT="0" distB="0" distL="0" distR="0" wp14:anchorId="7745B0AA" wp14:editId="4797550E">
            <wp:extent cx="666750" cy="533400"/>
            <wp:effectExtent l="0" t="0" r="0" b="0"/>
            <wp:docPr id="1148" name="Picture 1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0AA" w:rsidRDefault="004C60AA" w:rsidP="004C60AA">
      <w:pPr>
        <w:rPr>
          <w:rFonts w:cs="Arial"/>
          <w:szCs w:val="22"/>
        </w:rPr>
      </w:pPr>
    </w:p>
    <w:p w:rsidR="004C60AA" w:rsidRPr="0071219C" w:rsidRDefault="004C60AA" w:rsidP="004C60AA">
      <w:pPr>
        <w:rPr>
          <w:rFonts w:cs="Arial"/>
          <w:szCs w:val="22"/>
        </w:rPr>
      </w:pPr>
      <w:proofErr w:type="spellStart"/>
      <w:r w:rsidRPr="0071219C">
        <w:rPr>
          <w:rFonts w:cs="Arial"/>
          <w:szCs w:val="22"/>
        </w:rPr>
        <w:t>Perihal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Kod</w:t>
      </w:r>
      <w:proofErr w:type="spellEnd"/>
      <w:r w:rsidRPr="0071219C">
        <w:rPr>
          <w:rFonts w:cs="Arial"/>
          <w:szCs w:val="22"/>
        </w:rPr>
        <w:t xml:space="preserve"> PTJ:  </w:t>
      </w:r>
    </w:p>
    <w:p w:rsidR="004C60AA" w:rsidRPr="0071219C" w:rsidRDefault="004C60AA" w:rsidP="004C60AA">
      <w:pPr>
        <w:rPr>
          <w:rFonts w:cs="Arial"/>
          <w:szCs w:val="22"/>
        </w:rPr>
      </w:pPr>
      <w:proofErr w:type="spellStart"/>
      <w:r w:rsidRPr="0071219C">
        <w:rPr>
          <w:rFonts w:cs="Arial"/>
          <w:szCs w:val="22"/>
        </w:rPr>
        <w:t>Kod</w:t>
      </w:r>
      <w:proofErr w:type="spellEnd"/>
      <w:r w:rsidRPr="0071219C">
        <w:rPr>
          <w:rFonts w:cs="Arial"/>
          <w:szCs w:val="22"/>
        </w:rPr>
        <w:t xml:space="preserve"> Kumpulan PTJ</w:t>
      </w:r>
      <w:r w:rsidRPr="0071219C">
        <w:rPr>
          <w:rFonts w:cs="Arial"/>
          <w:szCs w:val="22"/>
        </w:rPr>
        <w:tab/>
        <w:t xml:space="preserve">:  </w:t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  <w:t xml:space="preserve"> Tarikh </w:t>
      </w:r>
      <w:proofErr w:type="spellStart"/>
      <w:r w:rsidRPr="0071219C">
        <w:rPr>
          <w:rFonts w:cs="Arial"/>
          <w:szCs w:val="22"/>
        </w:rPr>
        <w:t>Kuat</w:t>
      </w:r>
      <w:proofErr w:type="spellEnd"/>
      <w:r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kuasa</w:t>
      </w:r>
      <w:proofErr w:type="spellEnd"/>
      <w:r w:rsidRPr="0071219C">
        <w:rPr>
          <w:rFonts w:cs="Arial"/>
          <w:szCs w:val="22"/>
        </w:rPr>
        <w:tab/>
        <w:t xml:space="preserve">:  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603"/>
        <w:gridCol w:w="2066"/>
        <w:gridCol w:w="1833"/>
        <w:gridCol w:w="1358"/>
        <w:gridCol w:w="1546"/>
        <w:gridCol w:w="1945"/>
      </w:tblGrid>
      <w:tr w:rsidR="004C60AA" w:rsidRPr="0071219C" w:rsidTr="003E3A96">
        <w:trPr>
          <w:trHeight w:val="292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71219C">
              <w:rPr>
                <w:rFonts w:cs="Arial"/>
                <w:b/>
                <w:szCs w:val="22"/>
              </w:rPr>
              <w:t>PERAKUAN I</w:t>
            </w:r>
          </w:p>
        </w:tc>
      </w:tr>
      <w:tr w:rsidR="004C60AA" w:rsidRPr="0071219C" w:rsidTr="003E3A9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71219C">
              <w:rPr>
                <w:rFonts w:cs="Arial"/>
                <w:b/>
                <w:szCs w:val="22"/>
              </w:rPr>
              <w:t>Bil</w:t>
            </w:r>
            <w:proofErr w:type="spellEnd"/>
            <w:r>
              <w:rPr>
                <w:rFonts w:cs="Arial"/>
                <w:b/>
                <w:szCs w:val="22"/>
              </w:rPr>
              <w:t>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>Nama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Pr="0071219C" w:rsidRDefault="004C60AA" w:rsidP="003E3A96">
            <w:pPr>
              <w:ind w:left="0" w:hanging="82"/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 xml:space="preserve">No. </w:t>
            </w:r>
            <w:proofErr w:type="spellStart"/>
            <w:r w:rsidRPr="0071219C">
              <w:rPr>
                <w:rFonts w:cs="Arial"/>
                <w:b/>
                <w:szCs w:val="22"/>
              </w:rPr>
              <w:t>Kad</w:t>
            </w:r>
            <w:proofErr w:type="spellEnd"/>
            <w:r w:rsidRPr="0071219C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71219C">
              <w:rPr>
                <w:rFonts w:cs="Arial"/>
                <w:b/>
                <w:szCs w:val="22"/>
              </w:rPr>
              <w:t>Pengenalan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Default="004C60AA" w:rsidP="003E3A96">
            <w:pPr>
              <w:jc w:val="center"/>
              <w:rPr>
                <w:rFonts w:cs="Arial"/>
                <w:b/>
                <w:szCs w:val="22"/>
              </w:rPr>
            </w:pPr>
            <w:proofErr w:type="spellStart"/>
            <w:r>
              <w:rPr>
                <w:rFonts w:cs="Arial"/>
                <w:b/>
                <w:szCs w:val="22"/>
              </w:rPr>
              <w:t>Jawatan</w:t>
            </w:r>
            <w:proofErr w:type="spellEnd"/>
          </w:p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 xml:space="preserve">dan </w:t>
            </w:r>
            <w:proofErr w:type="spellStart"/>
            <w:r w:rsidRPr="0071219C">
              <w:rPr>
                <w:rFonts w:cs="Arial"/>
                <w:b/>
                <w:szCs w:val="22"/>
              </w:rPr>
              <w:t>Gred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 xml:space="preserve">Had </w:t>
            </w:r>
            <w:proofErr w:type="spellStart"/>
            <w:r w:rsidRPr="0071219C">
              <w:rPr>
                <w:rFonts w:cs="Arial"/>
                <w:b/>
                <w:szCs w:val="22"/>
              </w:rPr>
              <w:t>Kuasa</w:t>
            </w:r>
            <w:proofErr w:type="spellEnd"/>
            <w:r w:rsidRPr="0071219C">
              <w:rPr>
                <w:rFonts w:cs="Arial"/>
                <w:b/>
                <w:szCs w:val="22"/>
              </w:rPr>
              <w:t>*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Pr="0071219C" w:rsidRDefault="004C60AA" w:rsidP="003E3A96">
            <w:pPr>
              <w:ind w:left="0" w:hanging="82"/>
              <w:jc w:val="center"/>
              <w:rPr>
                <w:rFonts w:cs="Arial"/>
                <w:b/>
                <w:szCs w:val="22"/>
              </w:rPr>
            </w:pPr>
            <w:proofErr w:type="spellStart"/>
            <w:r w:rsidRPr="0071219C">
              <w:rPr>
                <w:rFonts w:cs="Arial"/>
                <w:b/>
                <w:szCs w:val="22"/>
              </w:rPr>
              <w:t>Contoh</w:t>
            </w:r>
            <w:proofErr w:type="spellEnd"/>
            <w:r w:rsidRPr="0071219C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71219C">
              <w:rPr>
                <w:rFonts w:cs="Arial"/>
                <w:b/>
                <w:szCs w:val="22"/>
              </w:rPr>
              <w:t>Tandatangan</w:t>
            </w:r>
            <w:proofErr w:type="spellEnd"/>
          </w:p>
        </w:tc>
      </w:tr>
      <w:tr w:rsidR="004C60AA" w:rsidRPr="0071219C" w:rsidTr="003E3A9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szCs w:val="22"/>
                <w:lang w:eastAsia="en-US"/>
              </w:rPr>
            </w:pPr>
            <w:r w:rsidRPr="0071219C">
              <w:rPr>
                <w:rFonts w:cs="Arial"/>
                <w:szCs w:val="22"/>
              </w:rPr>
              <w:t>1.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</w:tr>
      <w:tr w:rsidR="004C60AA" w:rsidRPr="0071219C" w:rsidTr="003E3A9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szCs w:val="22"/>
                <w:lang w:eastAsia="en-US"/>
              </w:rPr>
            </w:pPr>
            <w:r w:rsidRPr="0071219C">
              <w:rPr>
                <w:rFonts w:cs="Arial"/>
                <w:szCs w:val="22"/>
              </w:rPr>
              <w:t>2.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</w:tr>
      <w:tr w:rsidR="004C60AA" w:rsidRPr="0071219C" w:rsidTr="003E3A9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szCs w:val="22"/>
                <w:lang w:eastAsia="en-US"/>
              </w:rPr>
            </w:pPr>
            <w:r w:rsidRPr="0071219C">
              <w:rPr>
                <w:rFonts w:cs="Arial"/>
                <w:szCs w:val="22"/>
              </w:rPr>
              <w:t>3.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</w:tr>
      <w:tr w:rsidR="004C60AA" w:rsidRPr="0071219C" w:rsidTr="003E3A9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szCs w:val="22"/>
                <w:lang w:eastAsia="en-US"/>
              </w:rPr>
            </w:pPr>
            <w:r w:rsidRPr="0071219C">
              <w:rPr>
                <w:rFonts w:cs="Arial"/>
                <w:szCs w:val="22"/>
              </w:rPr>
              <w:t>4.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</w:tr>
      <w:tr w:rsidR="004C60AA" w:rsidRPr="0071219C" w:rsidTr="003E3A96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szCs w:val="22"/>
                <w:lang w:eastAsia="en-US"/>
              </w:rPr>
            </w:pPr>
            <w:r w:rsidRPr="0071219C">
              <w:rPr>
                <w:rFonts w:cs="Arial"/>
                <w:szCs w:val="22"/>
              </w:rPr>
              <w:t>5.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</w:tr>
    </w:tbl>
    <w:p w:rsidR="004C60AA" w:rsidRPr="0071219C" w:rsidRDefault="004C60AA" w:rsidP="004C60AA">
      <w:pPr>
        <w:rPr>
          <w:rFonts w:cs="Arial"/>
          <w:szCs w:val="22"/>
          <w:lang w:eastAsia="en-U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600"/>
        <w:gridCol w:w="2071"/>
        <w:gridCol w:w="1831"/>
        <w:gridCol w:w="1358"/>
        <w:gridCol w:w="1546"/>
        <w:gridCol w:w="1945"/>
      </w:tblGrid>
      <w:tr w:rsidR="004C60AA" w:rsidRPr="0071219C" w:rsidTr="003E3A96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71219C">
              <w:rPr>
                <w:rFonts w:cs="Arial"/>
                <w:b/>
                <w:szCs w:val="22"/>
              </w:rPr>
              <w:t>PERAKUAN II DAN AKUAN TERIMA</w:t>
            </w:r>
          </w:p>
        </w:tc>
      </w:tr>
      <w:tr w:rsidR="004C60AA" w:rsidRPr="0071219C" w:rsidTr="003E3A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  <w:lang w:eastAsia="en-US"/>
              </w:rPr>
            </w:pPr>
            <w:proofErr w:type="spellStart"/>
            <w:r w:rsidRPr="0071219C">
              <w:rPr>
                <w:rFonts w:cs="Arial"/>
                <w:b/>
                <w:szCs w:val="22"/>
              </w:rPr>
              <w:t>Bil</w:t>
            </w:r>
            <w:proofErr w:type="spellEnd"/>
            <w:r>
              <w:rPr>
                <w:rFonts w:cs="Arial"/>
                <w:b/>
                <w:szCs w:val="22"/>
              </w:rPr>
              <w:t>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71219C">
              <w:rPr>
                <w:rFonts w:cs="Arial"/>
                <w:b/>
                <w:szCs w:val="22"/>
              </w:rPr>
              <w:t>Nama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Pr="0071219C" w:rsidRDefault="004C60AA" w:rsidP="003E3A96">
            <w:pPr>
              <w:ind w:left="0" w:hanging="82"/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 xml:space="preserve">No. </w:t>
            </w:r>
            <w:proofErr w:type="spellStart"/>
            <w:r w:rsidRPr="0071219C">
              <w:rPr>
                <w:rFonts w:cs="Arial"/>
                <w:b/>
                <w:szCs w:val="22"/>
              </w:rPr>
              <w:t>Kad</w:t>
            </w:r>
            <w:proofErr w:type="spellEnd"/>
            <w:r w:rsidRPr="0071219C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71219C">
              <w:rPr>
                <w:rFonts w:cs="Arial"/>
                <w:b/>
                <w:szCs w:val="22"/>
              </w:rPr>
              <w:t>Pengenalan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Default="004C60AA" w:rsidP="003E3A96">
            <w:pPr>
              <w:ind w:left="0" w:hanging="82"/>
              <w:jc w:val="center"/>
              <w:rPr>
                <w:rFonts w:cs="Arial"/>
                <w:b/>
                <w:szCs w:val="22"/>
              </w:rPr>
            </w:pPr>
            <w:proofErr w:type="spellStart"/>
            <w:r>
              <w:rPr>
                <w:rFonts w:cs="Arial"/>
                <w:b/>
                <w:szCs w:val="22"/>
              </w:rPr>
              <w:t>Jawatan</w:t>
            </w:r>
            <w:proofErr w:type="spellEnd"/>
          </w:p>
          <w:p w:rsidR="004C60AA" w:rsidRPr="0071219C" w:rsidRDefault="004C60AA" w:rsidP="003E3A96">
            <w:pPr>
              <w:ind w:left="0" w:hanging="82"/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 xml:space="preserve">dan </w:t>
            </w:r>
            <w:proofErr w:type="spellStart"/>
            <w:r w:rsidRPr="0071219C">
              <w:rPr>
                <w:rFonts w:cs="Arial"/>
                <w:b/>
                <w:szCs w:val="22"/>
              </w:rPr>
              <w:t>Gred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71219C">
              <w:rPr>
                <w:rFonts w:cs="Arial"/>
                <w:b/>
                <w:szCs w:val="22"/>
              </w:rPr>
              <w:t xml:space="preserve">Had </w:t>
            </w:r>
            <w:proofErr w:type="spellStart"/>
            <w:r w:rsidRPr="0071219C">
              <w:rPr>
                <w:rFonts w:cs="Arial"/>
                <w:b/>
                <w:szCs w:val="22"/>
              </w:rPr>
              <w:t>Kuasa</w:t>
            </w:r>
            <w:proofErr w:type="spellEnd"/>
            <w:r w:rsidRPr="0071219C">
              <w:rPr>
                <w:rFonts w:cs="Arial"/>
                <w:b/>
                <w:szCs w:val="22"/>
              </w:rPr>
              <w:t>*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0AA" w:rsidRPr="0071219C" w:rsidRDefault="004C60AA" w:rsidP="003E3A96">
            <w:pPr>
              <w:ind w:left="0" w:hanging="82"/>
              <w:jc w:val="center"/>
              <w:rPr>
                <w:rFonts w:cs="Arial"/>
                <w:b/>
                <w:szCs w:val="22"/>
                <w:lang w:eastAsia="en-US"/>
              </w:rPr>
            </w:pPr>
            <w:proofErr w:type="spellStart"/>
            <w:r w:rsidRPr="0071219C">
              <w:rPr>
                <w:rFonts w:cs="Arial"/>
                <w:b/>
                <w:szCs w:val="22"/>
              </w:rPr>
              <w:t>Contoh</w:t>
            </w:r>
            <w:proofErr w:type="spellEnd"/>
            <w:r w:rsidRPr="0071219C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71219C">
              <w:rPr>
                <w:rFonts w:cs="Arial"/>
                <w:b/>
                <w:szCs w:val="22"/>
              </w:rPr>
              <w:t>Tandatangan</w:t>
            </w:r>
            <w:proofErr w:type="spellEnd"/>
          </w:p>
        </w:tc>
      </w:tr>
      <w:tr w:rsidR="004C60AA" w:rsidRPr="0071219C" w:rsidTr="003E3A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szCs w:val="22"/>
                <w:lang w:eastAsia="en-US"/>
              </w:rPr>
            </w:pPr>
            <w:r w:rsidRPr="0071219C">
              <w:rPr>
                <w:rFonts w:cs="Arial"/>
                <w:szCs w:val="22"/>
              </w:rPr>
              <w:t>1.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</w:tr>
      <w:tr w:rsidR="004C60AA" w:rsidRPr="0071219C" w:rsidTr="003E3A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szCs w:val="22"/>
                <w:lang w:eastAsia="en-US"/>
              </w:rPr>
            </w:pPr>
            <w:r w:rsidRPr="0071219C">
              <w:rPr>
                <w:rFonts w:cs="Arial"/>
                <w:szCs w:val="22"/>
              </w:rPr>
              <w:t>2.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</w:tr>
      <w:tr w:rsidR="004C60AA" w:rsidRPr="0071219C" w:rsidTr="003E3A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szCs w:val="22"/>
                <w:lang w:eastAsia="en-US"/>
              </w:rPr>
            </w:pPr>
            <w:r w:rsidRPr="0071219C">
              <w:rPr>
                <w:rFonts w:cs="Arial"/>
                <w:szCs w:val="22"/>
              </w:rPr>
              <w:t>3.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</w:tr>
      <w:tr w:rsidR="004C60AA" w:rsidRPr="0071219C" w:rsidTr="003E3A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szCs w:val="22"/>
                <w:lang w:eastAsia="en-US"/>
              </w:rPr>
            </w:pPr>
            <w:r w:rsidRPr="0071219C">
              <w:rPr>
                <w:rFonts w:cs="Arial"/>
                <w:szCs w:val="22"/>
              </w:rPr>
              <w:t>4.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</w:tr>
      <w:tr w:rsidR="004C60AA" w:rsidRPr="0071219C" w:rsidTr="003E3A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AA" w:rsidRPr="0071219C" w:rsidRDefault="004C60AA" w:rsidP="003E3A96">
            <w:pPr>
              <w:jc w:val="center"/>
              <w:rPr>
                <w:rFonts w:cs="Arial"/>
                <w:szCs w:val="22"/>
                <w:lang w:eastAsia="en-US"/>
              </w:rPr>
            </w:pPr>
            <w:r w:rsidRPr="0071219C">
              <w:rPr>
                <w:rFonts w:cs="Arial"/>
                <w:szCs w:val="22"/>
              </w:rPr>
              <w:t>5.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AA" w:rsidRPr="0071219C" w:rsidRDefault="004C60AA" w:rsidP="003E3A96">
            <w:pPr>
              <w:rPr>
                <w:rFonts w:cs="Arial"/>
                <w:szCs w:val="22"/>
                <w:lang w:eastAsia="en-US"/>
              </w:rPr>
            </w:pPr>
          </w:p>
        </w:tc>
      </w:tr>
    </w:tbl>
    <w:p w:rsidR="004C60AA" w:rsidRPr="0071219C" w:rsidRDefault="004C60AA" w:rsidP="004C60AA">
      <w:pPr>
        <w:ind w:hanging="142"/>
        <w:rPr>
          <w:rFonts w:cs="Arial"/>
          <w:szCs w:val="22"/>
        </w:rPr>
      </w:pPr>
    </w:p>
    <w:p w:rsidR="004C60AA" w:rsidRPr="0071219C" w:rsidRDefault="004C60AA" w:rsidP="004C60AA">
      <w:pPr>
        <w:ind w:hanging="142"/>
        <w:rPr>
          <w:rFonts w:cs="Arial"/>
          <w:szCs w:val="22"/>
        </w:rPr>
      </w:pPr>
      <w:proofErr w:type="spellStart"/>
      <w:r w:rsidRPr="0071219C">
        <w:rPr>
          <w:rFonts w:cs="Arial"/>
          <w:szCs w:val="22"/>
        </w:rPr>
        <w:t>Diluluskan</w:t>
      </w:r>
      <w:proofErr w:type="spellEnd"/>
      <w:r w:rsidRPr="0071219C">
        <w:rPr>
          <w:rFonts w:cs="Arial"/>
          <w:szCs w:val="22"/>
        </w:rPr>
        <w:t xml:space="preserve"> oleh:</w:t>
      </w:r>
    </w:p>
    <w:p w:rsidR="004C60AA" w:rsidRPr="0071219C" w:rsidRDefault="004C60AA" w:rsidP="004C60AA">
      <w:pPr>
        <w:ind w:hanging="142"/>
        <w:rPr>
          <w:rFonts w:cs="Arial"/>
          <w:szCs w:val="22"/>
          <w:lang w:eastAsia="en-US"/>
        </w:rPr>
      </w:pPr>
    </w:p>
    <w:p w:rsidR="004C60AA" w:rsidRPr="0071219C" w:rsidRDefault="004C60AA" w:rsidP="004C60AA">
      <w:pPr>
        <w:ind w:right="-671" w:hanging="142"/>
        <w:rPr>
          <w:rFonts w:cs="Arial"/>
          <w:szCs w:val="22"/>
        </w:rPr>
      </w:pPr>
      <w:r w:rsidRPr="0071219C">
        <w:rPr>
          <w:rFonts w:cs="Arial"/>
          <w:szCs w:val="22"/>
        </w:rPr>
        <w:t>………………………………</w:t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  <w:t>…………………...........</w:t>
      </w:r>
    </w:p>
    <w:p w:rsidR="004C60AA" w:rsidRPr="0071219C" w:rsidRDefault="004C60AA" w:rsidP="004C60AA">
      <w:pPr>
        <w:ind w:right="-671" w:hanging="142"/>
        <w:rPr>
          <w:rFonts w:cs="Arial"/>
          <w:color w:val="FF0000"/>
          <w:szCs w:val="22"/>
        </w:rPr>
      </w:pPr>
      <w:r w:rsidRPr="0071219C">
        <w:rPr>
          <w:rFonts w:cs="Arial"/>
          <w:szCs w:val="22"/>
        </w:rPr>
        <w:t>(</w:t>
      </w:r>
      <w:proofErr w:type="spellStart"/>
      <w:r w:rsidRPr="0071219C">
        <w:rPr>
          <w:rFonts w:cs="Arial"/>
          <w:szCs w:val="22"/>
        </w:rPr>
        <w:t>Tandatangan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Ketua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Jabatan</w:t>
      </w:r>
      <w:proofErr w:type="spellEnd"/>
      <w:r w:rsidRPr="0071219C">
        <w:rPr>
          <w:rFonts w:cs="Arial"/>
          <w:szCs w:val="22"/>
        </w:rPr>
        <w:t>/</w:t>
      </w:r>
      <w:r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Pemegang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Waran</w:t>
      </w:r>
      <w:proofErr w:type="spellEnd"/>
      <w:r w:rsidRPr="0071219C"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Peruntukan</w:t>
      </w:r>
      <w:proofErr w:type="spellEnd"/>
      <w:r w:rsidRPr="0071219C">
        <w:rPr>
          <w:rFonts w:cs="Arial"/>
          <w:szCs w:val="22"/>
        </w:rPr>
        <w:t>)</w:t>
      </w:r>
      <w:r w:rsidRPr="0071219C">
        <w:rPr>
          <w:rFonts w:cs="Arial"/>
          <w:color w:val="FF0000"/>
          <w:szCs w:val="22"/>
        </w:rPr>
        <w:tab/>
      </w:r>
      <w:r w:rsidRPr="0071219C">
        <w:rPr>
          <w:rFonts w:cs="Arial"/>
          <w:szCs w:val="22"/>
        </w:rPr>
        <w:t>Nama dan Cop</w:t>
      </w:r>
      <w:r>
        <w:rPr>
          <w:rFonts w:cs="Arial"/>
          <w:szCs w:val="22"/>
        </w:rPr>
        <w:t xml:space="preserve"> </w:t>
      </w:r>
      <w:proofErr w:type="spellStart"/>
      <w:r w:rsidRPr="0071219C">
        <w:rPr>
          <w:rFonts w:cs="Arial"/>
          <w:szCs w:val="22"/>
        </w:rPr>
        <w:t>Jabatan</w:t>
      </w:r>
      <w:proofErr w:type="spellEnd"/>
    </w:p>
    <w:p w:rsidR="004C60AA" w:rsidRDefault="004C60AA" w:rsidP="004C60AA">
      <w:pPr>
        <w:ind w:right="-671" w:hanging="142"/>
        <w:rPr>
          <w:rFonts w:cs="Arial"/>
          <w:sz w:val="16"/>
          <w:szCs w:val="22"/>
        </w:rPr>
      </w:pPr>
    </w:p>
    <w:p w:rsidR="004C60AA" w:rsidRDefault="004C60AA" w:rsidP="004C60AA">
      <w:pPr>
        <w:ind w:right="-671" w:hanging="142"/>
        <w:rPr>
          <w:rFonts w:cs="Arial"/>
          <w:sz w:val="16"/>
          <w:szCs w:val="22"/>
        </w:rPr>
      </w:pPr>
    </w:p>
    <w:p w:rsidR="004C60AA" w:rsidRPr="00B27044" w:rsidRDefault="004C60AA" w:rsidP="004C60AA">
      <w:pPr>
        <w:ind w:right="-671" w:hanging="142"/>
        <w:rPr>
          <w:rFonts w:cs="Arial"/>
          <w:sz w:val="16"/>
          <w:szCs w:val="22"/>
        </w:rPr>
      </w:pPr>
      <w:r w:rsidRPr="00B27044">
        <w:rPr>
          <w:rFonts w:cs="Arial"/>
          <w:sz w:val="16"/>
          <w:szCs w:val="22"/>
        </w:rPr>
        <w:t xml:space="preserve">Nota: </w:t>
      </w:r>
    </w:p>
    <w:p w:rsidR="004C60AA" w:rsidRPr="00B27044" w:rsidRDefault="004C60AA" w:rsidP="004C60AA">
      <w:pPr>
        <w:tabs>
          <w:tab w:val="left" w:pos="284"/>
        </w:tabs>
        <w:ind w:left="284" w:hanging="426"/>
        <w:rPr>
          <w:rFonts w:cs="Arial"/>
          <w:sz w:val="16"/>
          <w:szCs w:val="22"/>
        </w:rPr>
      </w:pPr>
      <w:r w:rsidRPr="00B27044">
        <w:rPr>
          <w:rFonts w:cs="Arial"/>
          <w:sz w:val="16"/>
          <w:szCs w:val="22"/>
        </w:rPr>
        <w:t>1.</w:t>
      </w:r>
      <w:r w:rsidRPr="00B27044">
        <w:rPr>
          <w:rFonts w:cs="Arial"/>
          <w:sz w:val="16"/>
          <w:szCs w:val="22"/>
        </w:rPr>
        <w:tab/>
      </w:r>
      <w:proofErr w:type="spellStart"/>
      <w:r w:rsidRPr="00B27044">
        <w:rPr>
          <w:rFonts w:cs="Arial"/>
          <w:sz w:val="16"/>
          <w:szCs w:val="22"/>
        </w:rPr>
        <w:t>Sekiranya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berlaku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pertukaran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pegawai</w:t>
      </w:r>
      <w:proofErr w:type="spellEnd"/>
      <w:r w:rsidRPr="00B27044">
        <w:rPr>
          <w:rFonts w:cs="Arial"/>
          <w:sz w:val="16"/>
          <w:szCs w:val="22"/>
        </w:rPr>
        <w:t xml:space="preserve">, </w:t>
      </w:r>
      <w:proofErr w:type="spellStart"/>
      <w:r w:rsidRPr="00B27044">
        <w:rPr>
          <w:rFonts w:cs="Arial"/>
          <w:sz w:val="16"/>
          <w:szCs w:val="22"/>
        </w:rPr>
        <w:t>Borang</w:t>
      </w:r>
      <w:proofErr w:type="spellEnd"/>
      <w:r w:rsidRPr="00B27044">
        <w:rPr>
          <w:rFonts w:cs="Arial"/>
          <w:sz w:val="16"/>
          <w:szCs w:val="22"/>
        </w:rPr>
        <w:t xml:space="preserve"> Kew.290-Pin. 1/</w:t>
      </w:r>
      <w:r>
        <w:rPr>
          <w:rFonts w:cs="Arial"/>
          <w:sz w:val="16"/>
          <w:szCs w:val="22"/>
        </w:rPr>
        <w:t xml:space="preserve"> </w:t>
      </w:r>
      <w:r w:rsidRPr="00B27044">
        <w:rPr>
          <w:rFonts w:cs="Arial"/>
          <w:sz w:val="16"/>
          <w:szCs w:val="22"/>
        </w:rPr>
        <w:t xml:space="preserve">2017 </w:t>
      </w:r>
      <w:proofErr w:type="spellStart"/>
      <w:r w:rsidRPr="00B27044">
        <w:rPr>
          <w:rFonts w:cs="Arial"/>
          <w:sz w:val="16"/>
          <w:szCs w:val="22"/>
        </w:rPr>
        <w:t>ini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adalah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terbatal</w:t>
      </w:r>
      <w:proofErr w:type="spellEnd"/>
      <w:r w:rsidRPr="00B27044">
        <w:rPr>
          <w:rFonts w:cs="Arial"/>
          <w:sz w:val="16"/>
          <w:szCs w:val="22"/>
        </w:rPr>
        <w:t xml:space="preserve"> dan </w:t>
      </w:r>
      <w:proofErr w:type="spellStart"/>
      <w:r w:rsidRPr="00B27044">
        <w:rPr>
          <w:rFonts w:cs="Arial"/>
          <w:sz w:val="16"/>
          <w:szCs w:val="22"/>
        </w:rPr>
        <w:t>perlu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digantikan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dengan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Borang</w:t>
      </w:r>
      <w:proofErr w:type="spellEnd"/>
      <w:r w:rsidRPr="00B27044">
        <w:rPr>
          <w:rFonts w:cs="Arial"/>
          <w:sz w:val="16"/>
          <w:szCs w:val="22"/>
        </w:rPr>
        <w:t xml:space="preserve"> Kew.290-Pin. 1/</w:t>
      </w:r>
      <w:r>
        <w:rPr>
          <w:rFonts w:cs="Arial"/>
          <w:sz w:val="16"/>
          <w:szCs w:val="22"/>
        </w:rPr>
        <w:t xml:space="preserve"> </w:t>
      </w:r>
      <w:r w:rsidRPr="00B27044">
        <w:rPr>
          <w:rFonts w:cs="Arial"/>
          <w:sz w:val="16"/>
          <w:szCs w:val="22"/>
        </w:rPr>
        <w:t xml:space="preserve">2017 yang </w:t>
      </w:r>
      <w:proofErr w:type="spellStart"/>
      <w:r w:rsidRPr="00B27044">
        <w:rPr>
          <w:rFonts w:cs="Arial"/>
          <w:sz w:val="16"/>
          <w:szCs w:val="22"/>
        </w:rPr>
        <w:t>baharu</w:t>
      </w:r>
      <w:proofErr w:type="spellEnd"/>
      <w:r w:rsidRPr="00B27044">
        <w:rPr>
          <w:rFonts w:cs="Arial"/>
          <w:sz w:val="16"/>
          <w:szCs w:val="22"/>
        </w:rPr>
        <w:t>.</w:t>
      </w:r>
    </w:p>
    <w:p w:rsidR="004C60AA" w:rsidRPr="00B27044" w:rsidRDefault="004C60AA" w:rsidP="004C60AA">
      <w:pPr>
        <w:tabs>
          <w:tab w:val="left" w:pos="284"/>
        </w:tabs>
        <w:ind w:left="284" w:hanging="426"/>
        <w:rPr>
          <w:rFonts w:cs="Arial"/>
          <w:sz w:val="16"/>
          <w:szCs w:val="22"/>
        </w:rPr>
      </w:pPr>
      <w:r w:rsidRPr="00B27044">
        <w:rPr>
          <w:rFonts w:cs="Arial"/>
          <w:sz w:val="16"/>
          <w:szCs w:val="22"/>
        </w:rPr>
        <w:t>2.</w:t>
      </w:r>
      <w:r w:rsidRPr="00B27044">
        <w:rPr>
          <w:rFonts w:cs="Arial"/>
          <w:sz w:val="16"/>
          <w:szCs w:val="22"/>
        </w:rPr>
        <w:tab/>
      </w:r>
      <w:proofErr w:type="spellStart"/>
      <w:r w:rsidRPr="00B27044">
        <w:rPr>
          <w:rFonts w:cs="Arial"/>
          <w:sz w:val="16"/>
          <w:szCs w:val="22"/>
        </w:rPr>
        <w:t>Borang</w:t>
      </w:r>
      <w:proofErr w:type="spellEnd"/>
      <w:r w:rsidRPr="00B27044">
        <w:rPr>
          <w:rFonts w:cs="Arial"/>
          <w:sz w:val="16"/>
          <w:szCs w:val="22"/>
        </w:rPr>
        <w:t xml:space="preserve"> Kew.290-Pin. 1/</w:t>
      </w:r>
      <w:r>
        <w:rPr>
          <w:rFonts w:cs="Arial"/>
          <w:sz w:val="16"/>
          <w:szCs w:val="22"/>
        </w:rPr>
        <w:t xml:space="preserve"> </w:t>
      </w:r>
      <w:r w:rsidRPr="00B27044">
        <w:rPr>
          <w:rFonts w:cs="Arial"/>
          <w:sz w:val="16"/>
          <w:szCs w:val="22"/>
        </w:rPr>
        <w:t xml:space="preserve">2017 </w:t>
      </w:r>
      <w:proofErr w:type="spellStart"/>
      <w:r w:rsidRPr="00B27044">
        <w:rPr>
          <w:rFonts w:cs="Arial"/>
          <w:sz w:val="16"/>
          <w:szCs w:val="22"/>
        </w:rPr>
        <w:t>perlu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dilengkapkan</w:t>
      </w:r>
      <w:proofErr w:type="spellEnd"/>
      <w:r w:rsidRPr="00B27044">
        <w:rPr>
          <w:rFonts w:cs="Arial"/>
          <w:sz w:val="16"/>
          <w:szCs w:val="22"/>
        </w:rPr>
        <w:t xml:space="preserve"> oleh PTJ Manual </w:t>
      </w:r>
      <w:proofErr w:type="spellStart"/>
      <w:r w:rsidRPr="00B27044">
        <w:rPr>
          <w:rFonts w:cs="Arial"/>
          <w:sz w:val="16"/>
          <w:szCs w:val="22"/>
        </w:rPr>
        <w:t>sahaja</w:t>
      </w:r>
      <w:proofErr w:type="spellEnd"/>
      <w:r w:rsidRPr="00B27044">
        <w:rPr>
          <w:rFonts w:cs="Arial"/>
          <w:sz w:val="16"/>
          <w:szCs w:val="22"/>
        </w:rPr>
        <w:t xml:space="preserve">. </w:t>
      </w:r>
    </w:p>
    <w:p w:rsidR="004C60AA" w:rsidRPr="00B27044" w:rsidRDefault="004C60AA" w:rsidP="004C60AA">
      <w:pPr>
        <w:tabs>
          <w:tab w:val="left" w:pos="284"/>
        </w:tabs>
        <w:ind w:left="284" w:hanging="426"/>
        <w:rPr>
          <w:rFonts w:cs="Arial"/>
          <w:sz w:val="16"/>
          <w:szCs w:val="22"/>
        </w:rPr>
      </w:pPr>
      <w:r w:rsidRPr="00B27044">
        <w:rPr>
          <w:rFonts w:cs="Arial"/>
          <w:sz w:val="16"/>
          <w:szCs w:val="22"/>
        </w:rPr>
        <w:t>3.</w:t>
      </w:r>
      <w:r w:rsidRPr="00B27044">
        <w:rPr>
          <w:rFonts w:cs="Arial"/>
          <w:sz w:val="16"/>
          <w:szCs w:val="22"/>
        </w:rPr>
        <w:tab/>
        <w:t xml:space="preserve">*Had </w:t>
      </w:r>
      <w:proofErr w:type="spellStart"/>
      <w:r w:rsidRPr="00B27044">
        <w:rPr>
          <w:rFonts w:cs="Arial"/>
          <w:sz w:val="16"/>
          <w:szCs w:val="22"/>
        </w:rPr>
        <w:t>Memperaku</w:t>
      </w:r>
      <w:proofErr w:type="spellEnd"/>
      <w:r w:rsidRPr="00B27044">
        <w:rPr>
          <w:rFonts w:cs="Arial"/>
          <w:sz w:val="16"/>
          <w:szCs w:val="22"/>
        </w:rPr>
        <w:t xml:space="preserve"> dan </w:t>
      </w:r>
      <w:proofErr w:type="spellStart"/>
      <w:r w:rsidRPr="00B27044">
        <w:rPr>
          <w:rFonts w:cs="Arial"/>
          <w:sz w:val="16"/>
          <w:szCs w:val="22"/>
        </w:rPr>
        <w:t>Menandatangani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Baucar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adalah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seperti</w:t>
      </w:r>
      <w:proofErr w:type="spellEnd"/>
      <w:r w:rsidRPr="00B27044">
        <w:rPr>
          <w:rFonts w:cs="Arial"/>
          <w:sz w:val="16"/>
          <w:szCs w:val="22"/>
        </w:rPr>
        <w:t xml:space="preserve"> yang </w:t>
      </w:r>
      <w:proofErr w:type="spellStart"/>
      <w:r w:rsidRPr="00B27044">
        <w:rPr>
          <w:rFonts w:cs="Arial"/>
          <w:sz w:val="16"/>
          <w:szCs w:val="22"/>
        </w:rPr>
        <w:t>ditetapkan</w:t>
      </w:r>
      <w:proofErr w:type="spellEnd"/>
      <w:r w:rsidRPr="00B27044">
        <w:rPr>
          <w:rFonts w:cs="Arial"/>
          <w:sz w:val="16"/>
          <w:szCs w:val="22"/>
        </w:rPr>
        <w:t xml:space="preserve"> oleh </w:t>
      </w:r>
      <w:proofErr w:type="spellStart"/>
      <w:r w:rsidRPr="00B27044">
        <w:rPr>
          <w:rFonts w:cs="Arial"/>
          <w:sz w:val="16"/>
          <w:szCs w:val="22"/>
        </w:rPr>
        <w:t>pekeliling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semasa</w:t>
      </w:r>
      <w:proofErr w:type="spellEnd"/>
      <w:r w:rsidRPr="00B27044">
        <w:rPr>
          <w:rFonts w:cs="Arial"/>
          <w:sz w:val="16"/>
          <w:szCs w:val="22"/>
        </w:rPr>
        <w:t xml:space="preserve"> yang </w:t>
      </w:r>
      <w:proofErr w:type="spellStart"/>
      <w:r w:rsidRPr="00B27044">
        <w:rPr>
          <w:rFonts w:cs="Arial"/>
          <w:sz w:val="16"/>
          <w:szCs w:val="22"/>
        </w:rPr>
        <w:t>berkuat</w:t>
      </w:r>
      <w:proofErr w:type="spell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kuasa</w:t>
      </w:r>
      <w:proofErr w:type="spellEnd"/>
      <w:r w:rsidRPr="00B27044">
        <w:rPr>
          <w:rFonts w:cs="Arial"/>
          <w:sz w:val="16"/>
          <w:szCs w:val="22"/>
        </w:rPr>
        <w:t>.</w:t>
      </w:r>
    </w:p>
    <w:p w:rsidR="004C60AA" w:rsidRPr="00B27044" w:rsidRDefault="004C60AA" w:rsidP="004C60AA">
      <w:pPr>
        <w:tabs>
          <w:tab w:val="left" w:pos="284"/>
        </w:tabs>
        <w:ind w:left="284" w:hanging="426"/>
        <w:rPr>
          <w:rFonts w:cs="Arial"/>
          <w:sz w:val="16"/>
          <w:szCs w:val="22"/>
        </w:rPr>
      </w:pPr>
    </w:p>
    <w:p w:rsidR="004C60AA" w:rsidRDefault="004C60AA" w:rsidP="004C60AA">
      <w:pPr>
        <w:tabs>
          <w:tab w:val="right" w:pos="9216"/>
        </w:tabs>
        <w:ind w:left="-142"/>
        <w:rPr>
          <w:rFonts w:cs="Arial"/>
          <w:sz w:val="16"/>
          <w:szCs w:val="22"/>
        </w:rPr>
      </w:pPr>
      <w:proofErr w:type="spellStart"/>
      <w:proofErr w:type="gramStart"/>
      <w:r w:rsidRPr="00B27044">
        <w:rPr>
          <w:rFonts w:cs="Arial"/>
          <w:sz w:val="16"/>
          <w:szCs w:val="22"/>
        </w:rPr>
        <w:t>No.Kelulusan</w:t>
      </w:r>
      <w:proofErr w:type="spellEnd"/>
      <w:proofErr w:type="gramEnd"/>
      <w:r w:rsidRPr="00B27044">
        <w:rPr>
          <w:rFonts w:cs="Arial"/>
          <w:sz w:val="16"/>
          <w:szCs w:val="22"/>
        </w:rPr>
        <w:t xml:space="preserve"> </w:t>
      </w:r>
      <w:proofErr w:type="spellStart"/>
      <w:r w:rsidRPr="00B27044">
        <w:rPr>
          <w:rFonts w:cs="Arial"/>
          <w:sz w:val="16"/>
          <w:szCs w:val="22"/>
        </w:rPr>
        <w:t>Perbendaharaan</w:t>
      </w:r>
      <w:proofErr w:type="spellEnd"/>
      <w:r w:rsidRPr="00B27044">
        <w:rPr>
          <w:rFonts w:cs="Arial"/>
          <w:sz w:val="16"/>
          <w:szCs w:val="22"/>
        </w:rPr>
        <w:t>: KK/BSKK/10/</w:t>
      </w:r>
      <w:r>
        <w:rPr>
          <w:rFonts w:cs="Arial"/>
          <w:sz w:val="16"/>
          <w:szCs w:val="22"/>
        </w:rPr>
        <w:t>600-2/1/2(53)</w:t>
      </w:r>
      <w:r>
        <w:rPr>
          <w:rFonts w:cs="Arial"/>
          <w:sz w:val="16"/>
          <w:szCs w:val="22"/>
        </w:rPr>
        <w:tab/>
        <w:t>JANM 001</w:t>
      </w:r>
    </w:p>
    <w:p w:rsidR="00A660A8" w:rsidRDefault="00A660A8"/>
    <w:sectPr w:rsidR="00A660A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8A0" w:rsidRDefault="00CC18A0" w:rsidP="004C60AA">
      <w:pPr>
        <w:spacing w:line="240" w:lineRule="auto"/>
      </w:pPr>
      <w:r>
        <w:separator/>
      </w:r>
    </w:p>
  </w:endnote>
  <w:endnote w:type="continuationSeparator" w:id="0">
    <w:p w:rsidR="00CC18A0" w:rsidRDefault="00CC18A0" w:rsidP="004C60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8A0" w:rsidRDefault="00CC18A0" w:rsidP="004C60AA">
      <w:pPr>
        <w:spacing w:line="240" w:lineRule="auto"/>
      </w:pPr>
      <w:r>
        <w:separator/>
      </w:r>
    </w:p>
  </w:footnote>
  <w:footnote w:type="continuationSeparator" w:id="0">
    <w:p w:rsidR="00CC18A0" w:rsidRDefault="00CC18A0" w:rsidP="004C60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0AA" w:rsidRPr="00EA0E88" w:rsidRDefault="004C60AA" w:rsidP="004C60AA">
    <w:pPr>
      <w:pStyle w:val="Header"/>
      <w:jc w:val="right"/>
      <w:rPr>
        <w:rFonts w:cs="Arial"/>
        <w:b/>
        <w:sz w:val="20"/>
        <w:szCs w:val="20"/>
      </w:rPr>
    </w:pPr>
    <w:r w:rsidRPr="00934352">
      <w:rPr>
        <w:rFonts w:cs="Arial"/>
        <w:b/>
        <w:sz w:val="20"/>
        <w:szCs w:val="20"/>
      </w:rPr>
      <w:t>SPA</w:t>
    </w:r>
    <w:r>
      <w:rPr>
        <w:rFonts w:cs="Arial"/>
        <w:b/>
        <w:sz w:val="20"/>
        <w:szCs w:val="20"/>
      </w:rPr>
      <w:t xml:space="preserve">NM BIL. </w:t>
    </w:r>
    <w:r w:rsidRPr="00EA0E88">
      <w:rPr>
        <w:rFonts w:cs="Arial"/>
        <w:b/>
        <w:sz w:val="20"/>
        <w:szCs w:val="20"/>
      </w:rPr>
      <w:t>4/2024</w:t>
    </w:r>
  </w:p>
  <w:p w:rsidR="004C60AA" w:rsidRPr="00791DBE" w:rsidRDefault="004C60AA" w:rsidP="004C60AA">
    <w:pPr>
      <w:pStyle w:val="Header"/>
      <w:jc w:val="right"/>
      <w:rPr>
        <w:rFonts w:cs="Arial"/>
        <w:b/>
        <w:szCs w:val="22"/>
      </w:rPr>
    </w:pPr>
    <w:bookmarkStart w:id="1" w:name="Lampiran_C6"/>
    <w:r>
      <w:rPr>
        <w:rFonts w:cs="Arial"/>
        <w:b/>
        <w:sz w:val="20"/>
        <w:szCs w:val="20"/>
      </w:rPr>
      <w:t>LAMPIRAN C6</w:t>
    </w:r>
  </w:p>
  <w:bookmarkEnd w:id="1"/>
  <w:p w:rsidR="004C60AA" w:rsidRDefault="004C60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0AA"/>
    <w:rsid w:val="00330616"/>
    <w:rsid w:val="003A1846"/>
    <w:rsid w:val="004C60AA"/>
    <w:rsid w:val="006308B6"/>
    <w:rsid w:val="00A660A8"/>
    <w:rsid w:val="00B46CE2"/>
    <w:rsid w:val="00CC18A0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671E6"/>
  <w15:chartTrackingRefBased/>
  <w15:docId w15:val="{764C2DD0-CBA2-4402-8AF0-854DDB4B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60AA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4C60AA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qFormat/>
    <w:rsid w:val="004C60A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4C60AA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C60A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0AA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1</cp:revision>
  <dcterms:created xsi:type="dcterms:W3CDTF">2024-09-03T00:33:00Z</dcterms:created>
  <dcterms:modified xsi:type="dcterms:W3CDTF">2024-09-03T00:35:00Z</dcterms:modified>
</cp:coreProperties>
</file>